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98" w:rsidRPr="008F6F9E" w:rsidRDefault="00E57198" w:rsidP="00E57198">
      <w:pPr>
        <w:outlineLvl w:val="0"/>
        <w:rPr>
          <w:b/>
          <w:color w:val="696158"/>
          <w:sz w:val="28"/>
        </w:rPr>
      </w:pPr>
      <w:r w:rsidRPr="00B87F66">
        <w:rPr>
          <w:b/>
          <w:color w:val="696158"/>
          <w:sz w:val="28"/>
        </w:rPr>
        <w:t>Acceptance to the Honors Performance Series</w:t>
      </w:r>
      <w:r>
        <w:rPr>
          <w:b/>
          <w:color w:val="696158"/>
          <w:sz w:val="28"/>
        </w:rPr>
        <w:t>:</w:t>
      </w:r>
      <w:r w:rsidRPr="008F6F9E">
        <w:rPr>
          <w:b/>
          <w:color w:val="696158"/>
          <w:sz w:val="28"/>
        </w:rPr>
        <w:t xml:space="preserve"> </w:t>
      </w:r>
    </w:p>
    <w:p w:rsidR="00E57198" w:rsidRPr="007C20B7" w:rsidRDefault="00E57198" w:rsidP="00E57198">
      <w:pPr>
        <w:contextualSpacing/>
        <w:outlineLvl w:val="0"/>
        <w:rPr>
          <w:rFonts w:asciiTheme="majorHAnsi" w:hAnsiTheme="majorHAnsi" w:cs="Arial"/>
          <w:color w:val="E2641F"/>
          <w:sz w:val="28"/>
          <w:szCs w:val="28"/>
        </w:rPr>
      </w:pPr>
      <w:r w:rsidRPr="007C20B7">
        <w:rPr>
          <w:rFonts w:asciiTheme="majorHAnsi" w:hAnsiTheme="majorHAnsi" w:cs="Arial"/>
          <w:color w:val="E2641F"/>
          <w:sz w:val="28"/>
          <w:szCs w:val="28"/>
        </w:rPr>
        <w:t>FOR IMMEDIATE RELEASE</w:t>
      </w:r>
    </w:p>
    <w:p w:rsidR="00E57198" w:rsidRPr="0043437D" w:rsidRDefault="00E57198" w:rsidP="00E57198">
      <w:pPr>
        <w:rPr>
          <w:rFonts w:cs="Arial"/>
        </w:rPr>
      </w:pPr>
    </w:p>
    <w:p w:rsidR="00E57198" w:rsidRPr="00C37030" w:rsidRDefault="00E57198" w:rsidP="00E57198">
      <w:pPr>
        <w:jc w:val="center"/>
        <w:rPr>
          <w:b/>
          <w:color w:val="696158"/>
          <w:sz w:val="28"/>
          <w:szCs w:val="28"/>
        </w:rPr>
      </w:pPr>
      <w:r w:rsidRPr="00C37030">
        <w:rPr>
          <w:b/>
          <w:color w:val="696158"/>
          <w:sz w:val="28"/>
          <w:szCs w:val="28"/>
        </w:rPr>
        <w:t xml:space="preserve">Local High School Student Returns from Performing at </w:t>
      </w:r>
      <w:r w:rsidRPr="00C37030">
        <w:rPr>
          <w:b/>
          <w:color w:val="696158"/>
          <w:sz w:val="28"/>
          <w:szCs w:val="28"/>
        </w:rPr>
        <w:br/>
        <w:t>Honors Performance Series in (Carnegie Hall/Sydney Opera House)</w:t>
      </w:r>
    </w:p>
    <w:p w:rsidR="00E57198" w:rsidRPr="000C2A00" w:rsidRDefault="00E57198" w:rsidP="00E57198">
      <w:pPr>
        <w:spacing w:after="0" w:line="240" w:lineRule="auto"/>
        <w:rPr>
          <w:rFonts w:eastAsia="Times New Roman" w:cs="Arial"/>
          <w:color w:val="696158"/>
          <w:sz w:val="24"/>
          <w:szCs w:val="24"/>
        </w:rPr>
      </w:pPr>
    </w:p>
    <w:p w:rsidR="00E57198" w:rsidRPr="00344F40" w:rsidRDefault="00E57198" w:rsidP="00E57198">
      <w:pPr>
        <w:rPr>
          <w:color w:val="696158"/>
        </w:rPr>
      </w:pPr>
      <w:r w:rsidRPr="00344F40">
        <w:rPr>
          <w:b/>
          <w:i/>
          <w:color w:val="696158"/>
        </w:rPr>
        <w:t>&lt;City, State&gt; – &lt;Date Sent&gt;</w:t>
      </w:r>
      <w:r w:rsidRPr="00344F40">
        <w:rPr>
          <w:color w:val="696158"/>
        </w:rPr>
        <w:t xml:space="preserve"> – &lt;Finalist Name&gt;, a student at &lt;School Name&gt;, recently returned from Sydney, Australia after performing at the 201X Honors Performance Series. A &lt;type of performer&gt;, &lt;student’s last name&gt; has been performing since &lt;year&gt;. </w:t>
      </w:r>
    </w:p>
    <w:p w:rsidR="00E57198" w:rsidRPr="00344F40" w:rsidRDefault="00E57198" w:rsidP="00E57198">
      <w:pPr>
        <w:rPr>
          <w:color w:val="696158"/>
        </w:rPr>
      </w:pPr>
      <w:r w:rsidRPr="00344F40">
        <w:rPr>
          <w:color w:val="696158"/>
        </w:rPr>
        <w:t xml:space="preserve">To be considered for this exclusive learning and performance opportunity, qualified high school musicians were invited to apply after being nominated by music teachers familiar with their accomplishments. Applicants were first accepted into the program and were then assigned an ensemble based upon instrumentation and balance requirements. Selected musicians rehearsed and performed under master conductors, which included Choir Conductor, &lt;insert name&gt; and Orchestra Conductor, &lt;insert name&gt;. </w:t>
      </w:r>
    </w:p>
    <w:p w:rsidR="00E57198" w:rsidRPr="0043437D" w:rsidRDefault="00E57198" w:rsidP="00E57198">
      <w:pPr>
        <w:rPr>
          <w:color w:val="696158"/>
        </w:rPr>
      </w:pPr>
      <w:r w:rsidRPr="00344F40">
        <w:rPr>
          <w:color w:val="696158"/>
        </w:rPr>
        <w:t>Earlier this year, &lt;Finalist Last Name&gt; auditioned for the Honors Performance Series</w:t>
      </w:r>
      <w:r w:rsidRPr="00344F40">
        <w:rPr>
          <w:i/>
          <w:color w:val="696158"/>
        </w:rPr>
        <w:t xml:space="preserve"> </w:t>
      </w:r>
      <w:r w:rsidRPr="00344F40">
        <w:rPr>
          <w:color w:val="696158"/>
        </w:rPr>
        <w:t>and was accepted after a review by the Honors Selection Board. Acceptance to the elite group is a direct result of the talent, dedication, and achievements demonstrated in &lt;his/her&gt; application and audition recording. &lt;Finalist Last Name&gt; joined 130 other performers from 44 states</w:t>
      </w:r>
      <w:r w:rsidRPr="0043437D">
        <w:rPr>
          <w:color w:val="696158"/>
        </w:rPr>
        <w:t>, including Guam, several provinces in Canada, Australia, China, Malaysia, the Philippines, and South Korea</w:t>
      </w:r>
      <w:r w:rsidRPr="0043437D" w:rsidDel="00783A7A">
        <w:rPr>
          <w:color w:val="696158"/>
        </w:rPr>
        <w:t xml:space="preserve">. </w:t>
      </w:r>
      <w:r w:rsidRPr="0043437D">
        <w:rPr>
          <w:color w:val="696158"/>
        </w:rPr>
        <w:t>Their performance at world-famous Sydney Opera House marks the pinnacle of musical achievement.</w:t>
      </w:r>
    </w:p>
    <w:p w:rsidR="00E57198" w:rsidRPr="0043437D" w:rsidRDefault="00E57198" w:rsidP="00E57198">
      <w:pPr>
        <w:rPr>
          <w:color w:val="696158"/>
        </w:rPr>
      </w:pPr>
      <w:r w:rsidRPr="0043437D">
        <w:rPr>
          <w:color w:val="696158"/>
        </w:rPr>
        <w:t>“We believe that hard work pays off. These students have honed their craft and now get the opportunity to perform on an international stage,” said Nancy Richardson, Program Director for the Honors Performance Series. “Their hard work captures the essence of the Honors Performance Series, and we are thrilled to feature these talented young musicians for a life-changing concert in one of the world’s most famous performance venues.”</w:t>
      </w:r>
    </w:p>
    <w:p w:rsidR="00E57198" w:rsidRPr="0043437D" w:rsidRDefault="00E57198" w:rsidP="00E57198">
      <w:pPr>
        <w:rPr>
          <w:color w:val="696158"/>
        </w:rPr>
      </w:pPr>
      <w:r w:rsidRPr="0043437D">
        <w:rPr>
          <w:color w:val="696158"/>
        </w:rPr>
        <w:t xml:space="preserve">The Honors Performance Series, presented by WorldStrides OnStage, at the Sydney Opera House was established to showcase some of the most talented student performers in high school today. The Series also holds two annual performances for middle school and high school students at the world-famous Carnegie Hall in New York. </w:t>
      </w:r>
    </w:p>
    <w:p w:rsidR="00E57198" w:rsidRPr="0043437D" w:rsidRDefault="00E57198" w:rsidP="00E57198">
      <w:r w:rsidRPr="0043437D">
        <w:rPr>
          <w:color w:val="696158"/>
        </w:rPr>
        <w:t xml:space="preserve">The Honors Performance Series is currently accepting nominations for next year’s Honors Performance Series at the Sydney Opera House and the High School Honors Performance Series at Carnegie Hall in February 2018. For more information, visit </w:t>
      </w:r>
      <w:hyperlink r:id="rId4" w:history="1">
        <w:r w:rsidRPr="0043437D">
          <w:rPr>
            <w:color w:val="3669B3"/>
            <w:u w:val="single"/>
          </w:rPr>
          <w:t>www.honorsperformance.org</w:t>
        </w:r>
      </w:hyperlink>
      <w:r w:rsidRPr="0043437D">
        <w:rPr>
          <w:color w:val="3669B3"/>
        </w:rPr>
        <w:t xml:space="preserve">. </w:t>
      </w:r>
    </w:p>
    <w:p w:rsidR="00E57198" w:rsidRPr="001A40B9" w:rsidRDefault="00E57198" w:rsidP="00E57198">
      <w:pPr>
        <w:spacing w:after="0" w:line="240" w:lineRule="auto"/>
        <w:rPr>
          <w:rFonts w:eastAsia="Times New Roman" w:cs="Arial"/>
          <w:color w:val="696158"/>
          <w:sz w:val="13"/>
          <w:szCs w:val="13"/>
        </w:rPr>
      </w:pPr>
    </w:p>
    <w:p w:rsidR="00E57198" w:rsidRPr="001A40B9" w:rsidRDefault="00E57198" w:rsidP="00E57198">
      <w:pPr>
        <w:spacing w:after="0" w:line="240" w:lineRule="auto"/>
        <w:rPr>
          <w:rFonts w:eastAsia="Times New Roman" w:cs="Arial"/>
          <w:color w:val="696158"/>
          <w:sz w:val="13"/>
          <w:szCs w:val="13"/>
        </w:rPr>
      </w:pPr>
    </w:p>
    <w:p w:rsidR="00E57198" w:rsidRPr="0043437D" w:rsidRDefault="00E57198" w:rsidP="00E57198">
      <w:pPr>
        <w:spacing w:after="0" w:line="240" w:lineRule="auto"/>
        <w:jc w:val="center"/>
        <w:rPr>
          <w:rFonts w:eastAsia="Times New Roman" w:cs="Times New Roman"/>
          <w:color w:val="696158"/>
        </w:rPr>
      </w:pPr>
      <w:r w:rsidRPr="0043437D">
        <w:rPr>
          <w:rFonts w:eastAsia="Times New Roman" w:cs="Times New Roman"/>
          <w:color w:val="696158"/>
        </w:rPr>
        <w:t>###</w:t>
      </w:r>
    </w:p>
    <w:p w:rsidR="00E57198" w:rsidRDefault="00E57198" w:rsidP="00E57198">
      <w:pPr>
        <w:rPr>
          <w:b/>
          <w:iCs/>
          <w:color w:val="696158"/>
          <w:u w:val="single"/>
        </w:rPr>
      </w:pPr>
      <w:r>
        <w:rPr>
          <w:b/>
          <w:iCs/>
          <w:color w:val="696158"/>
          <w:u w:val="single"/>
        </w:rPr>
        <w:br w:type="page"/>
      </w:r>
    </w:p>
    <w:p w:rsidR="00E57198" w:rsidRPr="0043437D" w:rsidRDefault="00E57198" w:rsidP="00E57198">
      <w:pPr>
        <w:outlineLvl w:val="0"/>
        <w:rPr>
          <w:b/>
          <w:iCs/>
          <w:color w:val="696158"/>
          <w:u w:val="single"/>
        </w:rPr>
      </w:pPr>
      <w:r w:rsidRPr="0043437D">
        <w:rPr>
          <w:b/>
          <w:iCs/>
          <w:color w:val="696158"/>
          <w:u w:val="single"/>
        </w:rPr>
        <w:lastRenderedPageBreak/>
        <w:t>About The Honors Performance Series</w:t>
      </w:r>
    </w:p>
    <w:p w:rsidR="00E57198" w:rsidRPr="0043437D" w:rsidRDefault="00E57198" w:rsidP="00E57198">
      <w:pPr>
        <w:rPr>
          <w:rFonts w:cs="Tahoma"/>
          <w:i/>
        </w:rPr>
      </w:pPr>
      <w:r w:rsidRPr="0043437D">
        <w:rPr>
          <w:i/>
          <w:color w:val="696158"/>
        </w:rPr>
        <w:t xml:space="preserve">The Honors Performance Series was established to showcase the finest young musicians, selected from an international pool of applicants, through the exclusive opportunity to perform on the world-famous Perelman Stage in Carnegie Hall’s Stern Auditorium. Following in the footsteps of its renowned Carnegie Hall program, the Series presented its first Honors Performance at Sydney Opera House in July 2017. The Honors Performance Series is proudly presented by WorldStrides, the nation’s leading educational travel organization. </w:t>
      </w:r>
      <w:r w:rsidRPr="0043437D">
        <w:rPr>
          <w:rFonts w:cs="Tahoma"/>
          <w:i/>
          <w:color w:val="696158"/>
        </w:rPr>
        <w:t xml:space="preserve">Learn more by visiting </w:t>
      </w:r>
      <w:hyperlink r:id="rId5" w:history="1">
        <w:r w:rsidRPr="0043437D">
          <w:rPr>
            <w:rFonts w:cs="Tahoma"/>
            <w:i/>
            <w:color w:val="3669B3"/>
            <w:u w:val="single"/>
          </w:rPr>
          <w:t>www.honorsperformance.org</w:t>
        </w:r>
      </w:hyperlink>
      <w:r w:rsidRPr="0043437D">
        <w:rPr>
          <w:rFonts w:cs="Tahoma"/>
          <w:i/>
          <w:color w:val="3669B3"/>
        </w:rPr>
        <w:t xml:space="preserve"> </w:t>
      </w:r>
      <w:r w:rsidRPr="0043437D">
        <w:rPr>
          <w:rFonts w:cs="Tahoma"/>
          <w:i/>
          <w:color w:val="696158"/>
        </w:rPr>
        <w:t>and</w:t>
      </w:r>
      <w:r w:rsidRPr="0043437D">
        <w:rPr>
          <w:rFonts w:cs="Tahoma"/>
          <w:i/>
          <w:color w:val="3669B3"/>
        </w:rPr>
        <w:t xml:space="preserve"> </w:t>
      </w:r>
      <w:hyperlink r:id="rId6" w:history="1">
        <w:r w:rsidRPr="0043437D">
          <w:rPr>
            <w:rFonts w:cs="Tahoma"/>
            <w:i/>
            <w:color w:val="3669B3"/>
            <w:u w:val="single"/>
          </w:rPr>
          <w:t>www.worldstrides.com</w:t>
        </w:r>
      </w:hyperlink>
      <w:r w:rsidRPr="0043437D">
        <w:rPr>
          <w:rFonts w:cs="Tahoma"/>
          <w:i/>
          <w:color w:val="3669B3"/>
        </w:rPr>
        <w:t xml:space="preserve">. </w:t>
      </w:r>
    </w:p>
    <w:p w:rsidR="00E57198" w:rsidRPr="001A40B9" w:rsidRDefault="00E57198" w:rsidP="00E57198">
      <w:pPr>
        <w:rPr>
          <w:rFonts w:cs="Arial"/>
          <w:sz w:val="13"/>
          <w:szCs w:val="13"/>
        </w:rPr>
      </w:pPr>
    </w:p>
    <w:p w:rsidR="00E57198" w:rsidRPr="0043437D" w:rsidRDefault="00E57198" w:rsidP="00E57198">
      <w:pPr>
        <w:outlineLvl w:val="0"/>
        <w:rPr>
          <w:rFonts w:cs="Arial"/>
          <w:b/>
          <w:color w:val="696158"/>
        </w:rPr>
      </w:pPr>
      <w:r w:rsidRPr="0043437D">
        <w:rPr>
          <w:rFonts w:cs="Arial"/>
          <w:b/>
          <w:color w:val="696158"/>
        </w:rPr>
        <w:t>Media Contact:</w:t>
      </w:r>
    </w:p>
    <w:p w:rsidR="00E57198" w:rsidRPr="0043437D" w:rsidRDefault="00E57198" w:rsidP="00E57198">
      <w:pPr>
        <w:contextualSpacing/>
        <w:outlineLvl w:val="0"/>
        <w:rPr>
          <w:rFonts w:cs="Arial"/>
          <w:color w:val="696158"/>
        </w:rPr>
      </w:pPr>
      <w:r w:rsidRPr="0043437D">
        <w:rPr>
          <w:rFonts w:cs="Arial"/>
          <w:color w:val="696158"/>
        </w:rPr>
        <w:t xml:space="preserve">Name </w:t>
      </w:r>
    </w:p>
    <w:p w:rsidR="00E57198" w:rsidRPr="0043437D" w:rsidRDefault="00E57198" w:rsidP="00E57198">
      <w:pPr>
        <w:contextualSpacing/>
        <w:rPr>
          <w:rFonts w:cs="Arial"/>
          <w:color w:val="696158"/>
        </w:rPr>
      </w:pPr>
      <w:r w:rsidRPr="0043437D">
        <w:rPr>
          <w:rFonts w:cs="Arial"/>
          <w:color w:val="696158"/>
        </w:rPr>
        <w:t>Email Address</w:t>
      </w:r>
    </w:p>
    <w:p w:rsidR="00E57198" w:rsidRPr="004C7A25" w:rsidRDefault="00E57198" w:rsidP="00E57198">
      <w:pPr>
        <w:contextualSpacing/>
        <w:rPr>
          <w:rFonts w:cs="Arial"/>
          <w:color w:val="696158"/>
        </w:rPr>
      </w:pPr>
      <w:r w:rsidRPr="0043437D">
        <w:rPr>
          <w:rFonts w:cs="Arial"/>
          <w:color w:val="696158"/>
        </w:rPr>
        <w:t>Phone Number</w:t>
      </w:r>
    </w:p>
    <w:p w:rsidR="00E57198" w:rsidRPr="0043437D" w:rsidRDefault="00E57198" w:rsidP="00E57198">
      <w:pPr>
        <w:contextualSpacing/>
      </w:pPr>
    </w:p>
    <w:p w:rsidR="00F67A74" w:rsidRPr="00E57198" w:rsidRDefault="00E57198" w:rsidP="00E57198">
      <w:bookmarkStart w:id="0" w:name="_GoBack"/>
      <w:bookmarkEnd w:id="0"/>
    </w:p>
    <w:sectPr w:rsidR="00F67A74" w:rsidRPr="00E5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8"/>
    <w:rsid w:val="00110888"/>
    <w:rsid w:val="002710BD"/>
    <w:rsid w:val="002C7B7A"/>
    <w:rsid w:val="00BA10BB"/>
    <w:rsid w:val="00E5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3FD5-73E1-488C-B872-2E21D634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strides.com" TargetMode="External"/><Relationship Id="rId5" Type="http://schemas.openxmlformats.org/officeDocument/2006/relationships/hyperlink" Target="http://www.honorsperformance.org" TargetMode="External"/><Relationship Id="rId4" Type="http://schemas.openxmlformats.org/officeDocument/2006/relationships/hyperlink" Target="http://www.honorsperform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Shein</dc:creator>
  <cp:keywords/>
  <dc:description/>
  <cp:lastModifiedBy>Jessica Shein</cp:lastModifiedBy>
  <cp:revision>2</cp:revision>
  <dcterms:created xsi:type="dcterms:W3CDTF">2017-11-29T18:31:00Z</dcterms:created>
  <dcterms:modified xsi:type="dcterms:W3CDTF">2017-11-29T18:31:00Z</dcterms:modified>
</cp:coreProperties>
</file>